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27" w:rsidRDefault="00EF7FCB" w:rsidP="008330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  <w:t xml:space="preserve">CV </w:t>
      </w:r>
      <w:r w:rsidR="00833027" w:rsidRPr="008330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  <w:t>– Susana Cirille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AR"/>
        </w:rPr>
        <w:t xml:space="preserve"> – artista plástica</w:t>
      </w:r>
    </w:p>
    <w:p w:rsidR="005A1FE5" w:rsidRDefault="005A1FE5" w:rsidP="0013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AR"/>
        </w:rPr>
        <w:drawing>
          <wp:inline distT="0" distB="0" distL="0" distR="0" wp14:anchorId="1EFDE9A0" wp14:editId="0DF8529B">
            <wp:extent cx="1306830" cy="1723390"/>
            <wp:effectExtent l="0" t="0" r="7620" b="0"/>
            <wp:docPr id="1" name="Imagen 1" descr="Susana Ciril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ana Cirill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7822"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 </w:t>
      </w:r>
    </w:p>
    <w:p w:rsidR="00137822" w:rsidRPr="00137822" w:rsidRDefault="00137822" w:rsidP="001378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AR"/>
        </w:rPr>
        <w:t>TÉCNICA:</w:t>
      </w:r>
      <w:r w:rsidR="00972B2A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   MARQUETERIA </w:t>
      </w:r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(combinación y ensamble de maderas preciosas aplicado a un diseño)</w:t>
      </w:r>
    </w:p>
    <w:p w:rsidR="00833027" w:rsidRPr="00833027" w:rsidRDefault="00813891" w:rsidP="0083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Datos de Contacto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br/>
        <w:t xml:space="preserve">E-mail: </w:t>
      </w:r>
      <w:r w:rsidR="00833027"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marqueteriacirille@gmail.com</w:t>
      </w:r>
    </w:p>
    <w:p w:rsidR="00833027" w:rsidRDefault="00833027" w:rsidP="0083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i/>
          <w:iCs/>
          <w:sz w:val="24"/>
          <w:szCs w:val="24"/>
          <w:lang w:eastAsia="es-AR"/>
        </w:rPr>
        <w:t>Sitios Web:</w:t>
      </w: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www.marquetrycirille.com</w:t>
      </w: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  <w:t>www.marqueteriacirille.blogspot.com (para conocer las obras premiadas)</w:t>
      </w:r>
    </w:p>
    <w:p w:rsidR="00813891" w:rsidRDefault="00813891" w:rsidP="008138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2025</w:t>
      </w:r>
    </w:p>
    <w:p w:rsidR="00813891" w:rsidRPr="00833027" w:rsidRDefault="00813891" w:rsidP="008138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PARIS –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ART CAPITAL 202</w:t>
      </w:r>
      <w:r w:rsidR="00B64222">
        <w:rPr>
          <w:rFonts w:ascii="Times New Roman" w:eastAsia="Times New Roman" w:hAnsi="Times New Roman" w:cs="Times New Roman"/>
          <w:sz w:val="24"/>
          <w:szCs w:val="24"/>
          <w:lang w:eastAsia="es-AR"/>
        </w:rPr>
        <w:t>5</w:t>
      </w:r>
      <w:bookmarkStart w:id="0" w:name="_GoBack"/>
      <w:bookmarkEnd w:id="0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el GRAND PALAIS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1D55FE" w:rsidRDefault="001D55FE" w:rsidP="001D55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2024</w:t>
      </w:r>
    </w:p>
    <w:p w:rsidR="001349C1" w:rsidRPr="001349C1" w:rsidRDefault="001349C1" w:rsidP="001D55FE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ALEMANIA – BERLINO IN ARTE – Galería ERSTER</w:t>
      </w:r>
    </w:p>
    <w:p w:rsidR="001D55FE" w:rsidRPr="001349C1" w:rsidRDefault="001D55FE" w:rsidP="001D55FE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BARCELONA – BCM art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gallery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CD759E">
        <w:rPr>
          <w:rFonts w:ascii="Times New Roman" w:eastAsia="Times New Roman" w:hAnsi="Times New Roman" w:cs="Times New Roman"/>
          <w:sz w:val="24"/>
          <w:szCs w:val="24"/>
          <w:lang w:eastAsia="es-A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CD759E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XII Salón internacional de dibujo, pintura, escultura, grabado, </w:t>
      </w:r>
      <w:proofErr w:type="spellStart"/>
      <w:r w:rsidR="00CD759E">
        <w:rPr>
          <w:rFonts w:ascii="Times New Roman" w:eastAsia="Times New Roman" w:hAnsi="Times New Roman" w:cs="Times New Roman"/>
          <w:sz w:val="24"/>
          <w:szCs w:val="24"/>
          <w:lang w:eastAsia="es-AR"/>
        </w:rPr>
        <w:t>etc</w:t>
      </w:r>
      <w:proofErr w:type="spellEnd"/>
    </w:p>
    <w:p w:rsidR="001349C1" w:rsidRPr="001349C1" w:rsidRDefault="001349C1" w:rsidP="001D55FE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BARCELONA – GALERIA ART’MAR – Colectiva con artistas argentinos.</w:t>
      </w:r>
    </w:p>
    <w:p w:rsidR="001349C1" w:rsidRPr="001349C1" w:rsidRDefault="001349C1" w:rsidP="001349C1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BARCELONA – BCM art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gallery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– Exposición internacional de ART NAIF.</w:t>
      </w:r>
    </w:p>
    <w:p w:rsidR="001349C1" w:rsidRPr="00676243" w:rsidRDefault="00676243" w:rsidP="001349C1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76243">
        <w:rPr>
          <w:rFonts w:ascii="Times New Roman" w:eastAsia="Times New Roman" w:hAnsi="Times New Roman" w:cs="Times New Roman"/>
          <w:sz w:val="24"/>
          <w:szCs w:val="24"/>
          <w:lang w:eastAsia="es-AR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róximas exposiciones: MÓNACO (23 al 25 de agosto) y LUXEMBURGO (del 25 al 29 de setiembre)</w:t>
      </w:r>
    </w:p>
    <w:p w:rsidR="001002B5" w:rsidRDefault="001002B5" w:rsidP="001002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2023</w:t>
      </w:r>
    </w:p>
    <w:p w:rsidR="00733A16" w:rsidRPr="00733A16" w:rsidRDefault="001002B5" w:rsidP="001002B5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FRANCIA – </w:t>
      </w:r>
      <w:r w:rsidR="00733A1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PARIS – ART CAPITAL 2023 en el Grand </w:t>
      </w:r>
      <w:proofErr w:type="spellStart"/>
      <w:r w:rsidR="00733A16">
        <w:rPr>
          <w:rFonts w:ascii="Times New Roman" w:eastAsia="Times New Roman" w:hAnsi="Times New Roman" w:cs="Times New Roman"/>
          <w:sz w:val="24"/>
          <w:szCs w:val="24"/>
          <w:lang w:eastAsia="es-AR"/>
        </w:rPr>
        <w:t>Palais</w:t>
      </w:r>
      <w:proofErr w:type="spellEnd"/>
      <w:r w:rsidR="00733A16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="00733A16">
        <w:rPr>
          <w:rFonts w:ascii="Times New Roman" w:eastAsia="Times New Roman" w:hAnsi="Times New Roman" w:cs="Times New Roman"/>
          <w:sz w:val="24"/>
          <w:szCs w:val="24"/>
          <w:lang w:eastAsia="es-AR"/>
        </w:rPr>
        <w:t>Ephemere</w:t>
      </w:r>
      <w:proofErr w:type="spellEnd"/>
      <w:r w:rsidR="00733A16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733A16" w:rsidRPr="00733A16" w:rsidRDefault="00733A16" w:rsidP="001002B5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FRANCIA – VITTEL – 37°Salón Internacional de pintura y escultura en Palacio del Congreso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Vittel</w:t>
      </w:r>
      <w:proofErr w:type="spellEnd"/>
    </w:p>
    <w:p w:rsidR="001002B5" w:rsidRPr="00E86C3A" w:rsidRDefault="00733A16" w:rsidP="001002B5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MONACO – Salón Internacional de arte contemporáneo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en </w:t>
      </w:r>
      <w:r w:rsidR="001002B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="00E86C3A">
        <w:rPr>
          <w:rFonts w:ascii="Times New Roman" w:eastAsia="Times New Roman" w:hAnsi="Times New Roman" w:cs="Times New Roman"/>
          <w:sz w:val="24"/>
          <w:szCs w:val="24"/>
          <w:lang w:eastAsia="es-AR"/>
        </w:rPr>
        <w:t>Chapiteau</w:t>
      </w:r>
      <w:proofErr w:type="spellEnd"/>
      <w:proofErr w:type="gramEnd"/>
      <w:r w:rsidR="00E86C3A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</w:t>
      </w:r>
      <w:proofErr w:type="spellStart"/>
      <w:r w:rsidR="00E86C3A">
        <w:rPr>
          <w:rFonts w:ascii="Times New Roman" w:eastAsia="Times New Roman" w:hAnsi="Times New Roman" w:cs="Times New Roman"/>
          <w:sz w:val="24"/>
          <w:szCs w:val="24"/>
          <w:lang w:eastAsia="es-AR"/>
        </w:rPr>
        <w:t>Fontvieille</w:t>
      </w:r>
      <w:proofErr w:type="spellEnd"/>
      <w:r w:rsidR="00E86C3A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E86C3A" w:rsidRPr="00031146" w:rsidRDefault="00E86C3A" w:rsidP="001002B5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AUSTRIA </w:t>
      </w:r>
      <w:r w:rsidR="00031146">
        <w:rPr>
          <w:rFonts w:ascii="Times New Roman" w:eastAsia="Times New Roman" w:hAnsi="Times New Roman" w:cs="Times New Roman"/>
          <w:sz w:val="24"/>
          <w:szCs w:val="24"/>
          <w:lang w:eastAsia="es-A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031146">
        <w:rPr>
          <w:rFonts w:ascii="Times New Roman" w:eastAsia="Times New Roman" w:hAnsi="Times New Roman" w:cs="Times New Roman"/>
          <w:sz w:val="24"/>
          <w:szCs w:val="24"/>
          <w:lang w:eastAsia="es-AR"/>
        </w:rPr>
        <w:t>ARTFAIR INNSBRUCK – OLYMPIAWORLD.</w:t>
      </w:r>
    </w:p>
    <w:p w:rsidR="00031146" w:rsidRPr="00DE169B" w:rsidRDefault="00031146" w:rsidP="001002B5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ITALIA – PADOVA </w:t>
      </w:r>
      <w:r w:rsidR="00BF0A03">
        <w:rPr>
          <w:rFonts w:ascii="Times New Roman" w:eastAsia="Times New Roman" w:hAnsi="Times New Roman" w:cs="Times New Roman"/>
          <w:sz w:val="24"/>
          <w:szCs w:val="24"/>
          <w:lang w:eastAsia="es-AR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BF0A0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en Feria de </w:t>
      </w:r>
      <w:proofErr w:type="spellStart"/>
      <w:r w:rsidR="00BF0A03">
        <w:rPr>
          <w:rFonts w:ascii="Times New Roman" w:eastAsia="Times New Roman" w:hAnsi="Times New Roman" w:cs="Times New Roman"/>
          <w:sz w:val="24"/>
          <w:szCs w:val="24"/>
          <w:lang w:eastAsia="es-AR"/>
        </w:rPr>
        <w:t>Padova</w:t>
      </w:r>
      <w:proofErr w:type="spellEnd"/>
      <w:r w:rsidR="00BF0A03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DE169B" w:rsidRDefault="00DE169B" w:rsidP="00DE16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lastRenderedPageBreak/>
        <w:t>Año 2022</w:t>
      </w:r>
    </w:p>
    <w:p w:rsidR="00DE169B" w:rsidRPr="00DE169B" w:rsidRDefault="00DE169B" w:rsidP="00DE169B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ITALIA – FLORENCIA – Muestra de arte contemporáneo en Museo Bellini.</w:t>
      </w:r>
    </w:p>
    <w:p w:rsidR="00DE169B" w:rsidRPr="00AC31EB" w:rsidRDefault="00DE169B" w:rsidP="00F70608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AC31E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ITALIA – BOLOGNA </w:t>
      </w:r>
      <w:r w:rsidR="00AC31EB" w:rsidRPr="00AC31EB">
        <w:rPr>
          <w:rFonts w:ascii="Times New Roman" w:eastAsia="Times New Roman" w:hAnsi="Times New Roman" w:cs="Times New Roman"/>
          <w:sz w:val="24"/>
          <w:szCs w:val="24"/>
          <w:lang w:eastAsia="es-AR"/>
        </w:rPr>
        <w:t>–</w:t>
      </w:r>
      <w:r w:rsidRPr="00AC31E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AC31EB" w:rsidRPr="00AC31EB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Muestra internacional de arte en el Palacio Ricci </w:t>
      </w:r>
      <w:proofErr w:type="spellStart"/>
      <w:r w:rsidR="00AC31EB" w:rsidRPr="00AC31EB">
        <w:rPr>
          <w:rFonts w:ascii="Times New Roman" w:eastAsia="Times New Roman" w:hAnsi="Times New Roman" w:cs="Times New Roman"/>
          <w:sz w:val="24"/>
          <w:szCs w:val="24"/>
          <w:lang w:eastAsia="es-AR"/>
        </w:rPr>
        <w:t>Curbastro</w:t>
      </w:r>
      <w:proofErr w:type="spellEnd"/>
    </w:p>
    <w:p w:rsidR="00D018CA" w:rsidRDefault="00D018CA" w:rsidP="0083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2021</w:t>
      </w:r>
    </w:p>
    <w:p w:rsidR="00D018CA" w:rsidRPr="00D018CA" w:rsidRDefault="00D018CA" w:rsidP="0019575E">
      <w:pPr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FRANCIA – VITTEL – 36° Salón Internacional de pintura y escultura</w:t>
      </w:r>
      <w:r w:rsidR="001002B5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el Palacio del Congreso de </w:t>
      </w:r>
      <w:proofErr w:type="spellStart"/>
      <w:r w:rsidR="001002B5">
        <w:rPr>
          <w:rFonts w:ascii="Times New Roman" w:eastAsia="Times New Roman" w:hAnsi="Times New Roman" w:cs="Times New Roman"/>
          <w:sz w:val="24"/>
          <w:szCs w:val="24"/>
          <w:lang w:eastAsia="es-AR"/>
        </w:rPr>
        <w:t>Vittel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833027" w:rsidRPr="00833027" w:rsidRDefault="00833027" w:rsidP="0083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833027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2020</w:t>
      </w:r>
    </w:p>
    <w:p w:rsidR="00833027" w:rsidRPr="00833027" w:rsidRDefault="00833027" w:rsidP="008330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PARIS – </w:t>
      </w:r>
      <w:r w:rsidR="00334667">
        <w:rPr>
          <w:rFonts w:ascii="Times New Roman" w:eastAsia="Times New Roman" w:hAnsi="Times New Roman" w:cs="Times New Roman"/>
          <w:sz w:val="24"/>
          <w:szCs w:val="24"/>
          <w:lang w:eastAsia="es-AR"/>
        </w:rPr>
        <w:t>ART CAPITAL 2020</w:t>
      </w: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el GRAND PALAIS</w:t>
      </w:r>
      <w:r w:rsidR="00733A16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833027" w:rsidRPr="00833027" w:rsidRDefault="00833027" w:rsidP="0083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833027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2019</w:t>
      </w:r>
    </w:p>
    <w:p w:rsidR="00833027" w:rsidRPr="00833027" w:rsidRDefault="00833027" w:rsidP="00833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BARCELONA – Exposición en febrero en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l’Agrupació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d’aquarel·listes</w:t>
      </w:r>
      <w:proofErr w:type="spellEnd"/>
    </w:p>
    <w:p w:rsidR="00833027" w:rsidRPr="00833027" w:rsidRDefault="00833027" w:rsidP="00833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TURÍN (TORINO) –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Exp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En marzo en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Galleria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Accorsi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Arte</w:t>
      </w:r>
    </w:p>
    <w:p w:rsidR="00833027" w:rsidRPr="00833027" w:rsidRDefault="00833027" w:rsidP="00833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NAPOLES –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Exp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En julio en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Galeria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SERIO</w:t>
      </w:r>
    </w:p>
    <w:p w:rsidR="00833027" w:rsidRPr="00833027" w:rsidRDefault="00833027" w:rsidP="00833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MANTOVA –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Exp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En noviembre en </w:t>
      </w:r>
      <w:proofErr w:type="gram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Museo  Diocesano</w:t>
      </w:r>
      <w:proofErr w:type="gram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«Francesco Gonzaga»</w:t>
      </w:r>
    </w:p>
    <w:p w:rsidR="00833027" w:rsidRPr="00833027" w:rsidRDefault="00833027" w:rsidP="0083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833027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2018</w:t>
      </w:r>
    </w:p>
    <w:p w:rsidR="00833027" w:rsidRPr="00833027" w:rsidRDefault="00833027" w:rsidP="008330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BARCELONA – Exposición en febrero en la galería ARAN.</w:t>
      </w:r>
    </w:p>
    <w:p w:rsidR="00833027" w:rsidRPr="00833027" w:rsidRDefault="00833027" w:rsidP="008330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BARCELONA – Exposición en primavera galería ARAN.</w:t>
      </w:r>
    </w:p>
    <w:p w:rsidR="00833027" w:rsidRPr="00833027" w:rsidRDefault="00833027" w:rsidP="008330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ITALIA – Exposición en Roma en ARTE BORGO en mayo y octubre.</w:t>
      </w:r>
    </w:p>
    <w:p w:rsidR="00833027" w:rsidRPr="00833027" w:rsidRDefault="00833027" w:rsidP="008330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C.</w:t>
      </w:r>
      <w:proofErr w:type="gram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C.BORGES</w:t>
      </w:r>
      <w:proofErr w:type="gram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– – Aniversario Galería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Braque</w:t>
      </w:r>
      <w:proofErr w:type="spellEnd"/>
    </w:p>
    <w:p w:rsidR="00833027" w:rsidRPr="00833027" w:rsidRDefault="00833027" w:rsidP="008330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ITALIA –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Exp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Itinerante en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Mantova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Florencia.</w:t>
      </w:r>
    </w:p>
    <w:p w:rsidR="00833027" w:rsidRPr="00833027" w:rsidRDefault="00833027" w:rsidP="0083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833027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2017</w:t>
      </w:r>
    </w:p>
    <w:p w:rsidR="00833027" w:rsidRPr="00833027" w:rsidRDefault="00833027" w:rsidP="008330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C.</w:t>
      </w:r>
      <w:proofErr w:type="gram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C.BORGES</w:t>
      </w:r>
      <w:proofErr w:type="gram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– – Aniversario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Galeria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Braque</w:t>
      </w:r>
      <w:proofErr w:type="spellEnd"/>
    </w:p>
    <w:p w:rsidR="00833027" w:rsidRPr="00833027" w:rsidRDefault="00833027" w:rsidP="008330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ARTESALDA en la ciudad de Salta.</w:t>
      </w:r>
    </w:p>
    <w:p w:rsidR="00833027" w:rsidRPr="00833027" w:rsidRDefault="00833027" w:rsidP="008330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BARCELONA –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Exp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. En el Salón de invierno en la Agrupación de acuarelistas.</w:t>
      </w:r>
    </w:p>
    <w:p w:rsidR="00833027" w:rsidRPr="00833027" w:rsidRDefault="00833027" w:rsidP="008330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FRANCIA –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Exp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el Salón Du val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d’OR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–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exp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Internacional de pintura y escultura. Allí recibí el premio al retrato correspondiente a la obra </w:t>
      </w:r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“EMBELESADA”.</w:t>
      </w:r>
    </w:p>
    <w:p w:rsidR="00833027" w:rsidRPr="00833027" w:rsidRDefault="00833027" w:rsidP="0083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833027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2016</w:t>
      </w:r>
    </w:p>
    <w:p w:rsidR="00833027" w:rsidRPr="00833027" w:rsidRDefault="00833027" w:rsidP="008330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C.</w:t>
      </w:r>
      <w:proofErr w:type="gram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C.BORGES</w:t>
      </w:r>
      <w:proofErr w:type="gram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– – Aniversario Galería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Braque</w:t>
      </w:r>
      <w:proofErr w:type="spellEnd"/>
    </w:p>
    <w:p w:rsidR="00833027" w:rsidRPr="00833027" w:rsidRDefault="00833027" w:rsidP="008330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CASA DE LA CULTURA de Bahía Blanca</w:t>
      </w:r>
    </w:p>
    <w:p w:rsidR="00833027" w:rsidRPr="00833027" w:rsidRDefault="00833027" w:rsidP="0083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833027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2015</w:t>
      </w:r>
    </w:p>
    <w:p w:rsidR="00833027" w:rsidRPr="00833027" w:rsidRDefault="00833027" w:rsidP="008330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Exposición en ARDI = Feria de arte + diseño en el Hipódromo de Palermo.</w:t>
      </w:r>
    </w:p>
    <w:p w:rsidR="00833027" w:rsidRPr="00833027" w:rsidRDefault="00833027" w:rsidP="008330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C.</w:t>
      </w:r>
      <w:proofErr w:type="gram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C.BORGES</w:t>
      </w:r>
      <w:proofErr w:type="gram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– – Aniversario Galería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Braque</w:t>
      </w:r>
      <w:proofErr w:type="spellEnd"/>
    </w:p>
    <w:p w:rsidR="00833027" w:rsidRPr="00833027" w:rsidRDefault="00833027" w:rsidP="008330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CASA DE LA CULTURA de Bahía Blanca</w:t>
      </w:r>
    </w:p>
    <w:p w:rsidR="00833027" w:rsidRPr="00833027" w:rsidRDefault="00833027" w:rsidP="0083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833027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2014</w:t>
      </w:r>
    </w:p>
    <w:p w:rsidR="00833027" w:rsidRPr="00833027" w:rsidRDefault="00833027" w:rsidP="008330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La obra </w:t>
      </w:r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“MIMOS”</w:t>
      </w: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fue premiada en junio por BCM Art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Gallery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Barcelona.</w:t>
      </w:r>
    </w:p>
    <w:p w:rsidR="00833027" w:rsidRPr="00833027" w:rsidRDefault="00833027" w:rsidP="008330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Exposición en Galería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Witcomb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Cap. Federal.</w:t>
      </w:r>
    </w:p>
    <w:p w:rsidR="00833027" w:rsidRPr="00833027" w:rsidRDefault="00833027" w:rsidP="008330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C.</w:t>
      </w:r>
      <w:proofErr w:type="gram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C.BORGES</w:t>
      </w:r>
      <w:proofErr w:type="gram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– Aniversario Galería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Braque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833027" w:rsidRPr="00833027" w:rsidRDefault="00833027" w:rsidP="008330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CASA DE LA CULTURA de Bahía Blanca</w:t>
      </w:r>
    </w:p>
    <w:p w:rsidR="00833027" w:rsidRPr="00833027" w:rsidRDefault="00833027" w:rsidP="0083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833027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2013</w:t>
      </w:r>
    </w:p>
    <w:p w:rsidR="00833027" w:rsidRPr="00833027" w:rsidRDefault="00833027" w:rsidP="008330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Exhibición en el Palacio Rómulo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Raggio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del Partido de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Vte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. López.</w:t>
      </w:r>
    </w:p>
    <w:p w:rsidR="00833027" w:rsidRPr="00833027" w:rsidRDefault="00833027" w:rsidP="008330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Premio de Honor a la obra </w:t>
      </w:r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“</w:t>
      </w:r>
      <w:proofErr w:type="spellStart"/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Isabella</w:t>
      </w:r>
      <w:proofErr w:type="spellEnd"/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y </w:t>
      </w:r>
      <w:proofErr w:type="spellStart"/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Giuliana</w:t>
      </w:r>
      <w:proofErr w:type="spellEnd"/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”</w:t>
      </w: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otorgado por BCM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Gallery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Barcelona – España</w:t>
      </w:r>
    </w:p>
    <w:p w:rsidR="00833027" w:rsidRPr="00833027" w:rsidRDefault="00833027" w:rsidP="008330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Exposición en la Feria de Arte “AL SUR DEL SUR” en el CENTRO CULTURAL RECOLETA.</w:t>
      </w:r>
    </w:p>
    <w:p w:rsidR="00833027" w:rsidRPr="00833027" w:rsidRDefault="00833027" w:rsidP="008330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CASA DE LA CULTURA de Bahía Blanca</w:t>
      </w:r>
    </w:p>
    <w:p w:rsidR="00833027" w:rsidRPr="00833027" w:rsidRDefault="00833027" w:rsidP="0083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833027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2012</w:t>
      </w:r>
    </w:p>
    <w:p w:rsidR="00833027" w:rsidRPr="00833027" w:rsidRDefault="00833027" w:rsidP="008330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Premio de Honor a la obra </w:t>
      </w:r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“JUGANDO A SER…” </w:t>
      </w: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otorgado por Show Art Internacional – Catalunya – España</w:t>
      </w:r>
    </w:p>
    <w:p w:rsidR="00833027" w:rsidRPr="00833027" w:rsidRDefault="00833027" w:rsidP="008330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Premio de Honor a la obra </w:t>
      </w:r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“MISTERIO” </w:t>
      </w: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otorgado por BCN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Gallery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Barcelona – España</w:t>
      </w:r>
    </w:p>
    <w:p w:rsidR="00833027" w:rsidRPr="00833027" w:rsidRDefault="00833027" w:rsidP="008330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Exposición en mayo: ARTECLASICA 12 en el Stand de Galería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Braque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833027" w:rsidRPr="00833027" w:rsidRDefault="00833027" w:rsidP="008330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Exposición en la </w:t>
      </w:r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Alianza Francesa</w:t>
      </w: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Bahía Blanca el 14 de julio.</w:t>
      </w:r>
    </w:p>
    <w:p w:rsidR="00833027" w:rsidRPr="00833027" w:rsidRDefault="00833027" w:rsidP="008330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Exhibición en la feria de arte AL SUR DEL SUR en el CENTRO CULTURAL RECOLETA.</w:t>
      </w:r>
    </w:p>
    <w:p w:rsidR="00833027" w:rsidRPr="00833027" w:rsidRDefault="00833027" w:rsidP="008330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Exposición en la 1ra. Edición de EXPOARTE. Palacio San Miguel en C.A.B.A. del 24 al 28 de </w:t>
      </w:r>
      <w:proofErr w:type="gram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Octubre</w:t>
      </w:r>
      <w:proofErr w:type="gram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. Stand 11.</w:t>
      </w:r>
    </w:p>
    <w:p w:rsidR="00833027" w:rsidRPr="00833027" w:rsidRDefault="00833027" w:rsidP="0083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833027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2011</w:t>
      </w:r>
    </w:p>
    <w:p w:rsidR="00833027" w:rsidRPr="00833027" w:rsidRDefault="00833027" w:rsidP="008330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Exposición en suites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Dazzler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gram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Arroyo ,</w:t>
      </w:r>
      <w:proofErr w:type="gram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el circuito del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Gallery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Night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, del 19 de mayo al 19 de junio. </w:t>
      </w:r>
    </w:p>
    <w:p w:rsidR="00833027" w:rsidRPr="00833027" w:rsidRDefault="00833027" w:rsidP="008330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Exposición en el SUM del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Bahìa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Bca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. Plaza Shopping del 6 al 19 de junio.</w:t>
      </w:r>
    </w:p>
    <w:p w:rsidR="00833027" w:rsidRPr="00833027" w:rsidRDefault="00833027" w:rsidP="008330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con la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Galeria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Braque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Museo Metropolitano – CABA – desde el 1 al 15 de julio.</w:t>
      </w:r>
    </w:p>
    <w:p w:rsidR="00833027" w:rsidRPr="00833027" w:rsidRDefault="00833027" w:rsidP="008330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En ARTECLASICA desde el 13 al 18 de julio. Pabellón 1 – Stand A10.</w:t>
      </w:r>
    </w:p>
    <w:p w:rsidR="00833027" w:rsidRPr="00833027" w:rsidRDefault="00833027" w:rsidP="008330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En Hotel &amp; Casino “SOL VICTORIA” de Entre Ríos del 12 de agosto al 7 de setiembre.</w:t>
      </w:r>
    </w:p>
    <w:p w:rsidR="00833027" w:rsidRPr="00833027" w:rsidRDefault="00833027" w:rsidP="008330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Exposición en Miami – USA. La obra </w:t>
      </w:r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“TERSURA”</w:t>
      </w: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fue galardonada con el Premio de honor otorgado por UNILATINA </w:t>
      </w:r>
      <w:proofErr w:type="gram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INTERNACIONAL  COLLEGE</w:t>
      </w:r>
      <w:proofErr w:type="gram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– Miami – </w:t>
      </w:r>
    </w:p>
    <w:p w:rsidR="00833027" w:rsidRPr="00833027" w:rsidRDefault="00833027" w:rsidP="008330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Exposición en “AL SUR DEL SUR” en el Museo Metropolitano de C.A.B.A. del 27 de octubre al 1 de noviembre.</w:t>
      </w:r>
    </w:p>
    <w:p w:rsidR="00833027" w:rsidRPr="00833027" w:rsidRDefault="00833027" w:rsidP="008330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 xml:space="preserve">Exposición en Sevilla – España. La obra </w:t>
      </w:r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“APRENDIZ”</w:t>
      </w: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fue galardonada con el Premio de honor otorgado por SHOW ART INTERNATIONAL – Sevilla – España.</w:t>
      </w:r>
    </w:p>
    <w:p w:rsidR="00833027" w:rsidRPr="00833027" w:rsidRDefault="00833027" w:rsidP="008330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Participación del Libro “Los Elegidos del Arte Argentino” editado por Marcelo Rivarola. Edición 2011.</w:t>
      </w:r>
    </w:p>
    <w:p w:rsidR="00833027" w:rsidRPr="00833027" w:rsidRDefault="00833027" w:rsidP="008330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en Villa Merlo – Museo Palmira – San Luis – mes de noviembre</w:t>
      </w:r>
    </w:p>
    <w:p w:rsidR="00833027" w:rsidRPr="00833027" w:rsidRDefault="00833027" w:rsidP="0083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833027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2010</w:t>
      </w:r>
    </w:p>
    <w:p w:rsidR="00833027" w:rsidRPr="00833027" w:rsidRDefault="00833027" w:rsidP="008330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Premio de Honor a la obra </w:t>
      </w:r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“FASCINACIÒN” </w:t>
      </w: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otorgado por la Galería “FORMA” Buenos Aires el 16 de enero.</w:t>
      </w:r>
    </w:p>
    <w:p w:rsidR="00833027" w:rsidRPr="00833027" w:rsidRDefault="00833027" w:rsidP="008330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Exposición en enero “SALÒN DE INVIERNO BARCELONA 2010” en la </w:t>
      </w:r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Galería </w:t>
      </w:r>
      <w:proofErr w:type="spellStart"/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Esart</w:t>
      </w:r>
      <w:proofErr w:type="spellEnd"/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de dicha ciudad. La obra “LA ESCALA” recibió Premio de Honor.</w:t>
      </w:r>
    </w:p>
    <w:p w:rsidR="00833027" w:rsidRPr="00833027" w:rsidRDefault="00833027" w:rsidP="008330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Exposición como artista de ARTECLASICA en ARTEXPO en Manhattan del 25 al 28 de marzo.</w:t>
      </w:r>
    </w:p>
    <w:p w:rsidR="00833027" w:rsidRPr="00833027" w:rsidRDefault="00833027" w:rsidP="008330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Exposición con la Galería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Braque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Museo Metropolitano en Buenos Aires del 22 de abril al 4 de mayo.</w:t>
      </w:r>
    </w:p>
    <w:p w:rsidR="00833027" w:rsidRPr="00833027" w:rsidRDefault="00833027" w:rsidP="008330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Exposición como artista de ARTECLASICA en ARTMONACO ’10 en Principado de Mónaco del 29 de abril al 2 de mayo.</w:t>
      </w:r>
    </w:p>
    <w:p w:rsidR="00833027" w:rsidRPr="00833027" w:rsidRDefault="00833027" w:rsidP="008330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Exposición en el Hotel LAND PLAZA de Bahía Blanca desde </w:t>
      </w:r>
      <w:proofErr w:type="gram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el  13</w:t>
      </w:r>
      <w:proofErr w:type="gram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al 30 de junio.</w:t>
      </w:r>
    </w:p>
    <w:p w:rsidR="00833027" w:rsidRPr="00833027" w:rsidRDefault="00833027" w:rsidP="008330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Exposiòn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ARTECLASICA 2010 del 14 al 19 de julio en Buenos Aires – Centro de Exposiciones Costa Salguero.</w:t>
      </w:r>
    </w:p>
    <w:p w:rsidR="00833027" w:rsidRPr="00833027" w:rsidRDefault="00833027" w:rsidP="008330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Exposición en </w:t>
      </w:r>
      <w:proofErr w:type="spellStart"/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ShowArt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del 13 al 24 Julio de 2010, Barcelona – ESPAÑA. El premio de honor fue para la obra “PUREZA”.</w:t>
      </w:r>
    </w:p>
    <w:p w:rsidR="00833027" w:rsidRPr="00833027" w:rsidRDefault="00833027" w:rsidP="008330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Con la Galería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Braque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Salta en El Palacio Galerías – Patio de las Artes – Mitre </w:t>
      </w:r>
      <w:proofErr w:type="gram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37  –</w:t>
      </w:r>
      <w:proofErr w:type="gram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espacios 8 y 9</w:t>
      </w:r>
    </w:p>
    <w:p w:rsidR="00833027" w:rsidRPr="00833027" w:rsidRDefault="00833027" w:rsidP="008330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Con la Galería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Braque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EXPOTRASTIENDA del 2 al 6 de setiembre –  STAND F </w:t>
      </w:r>
      <w:proofErr w:type="gram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55  –</w:t>
      </w:r>
      <w:proofErr w:type="gram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LA RURAL</w:t>
      </w:r>
    </w:p>
    <w:p w:rsidR="00833027" w:rsidRPr="00833027" w:rsidRDefault="00833027" w:rsidP="008330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Con la Galería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Braque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EXPOMUEBLE del 8 al 12 de setiembre – STAND K 14 – LA RURAL</w:t>
      </w:r>
    </w:p>
    <w:p w:rsidR="00833027" w:rsidRPr="00833027" w:rsidRDefault="00833027" w:rsidP="008330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SHOW ART MIAMI del 17 de </w:t>
      </w:r>
      <w:proofErr w:type="gram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Septiembre</w:t>
      </w:r>
      <w:proofErr w:type="gram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al 15 de Octubre. La obra </w:t>
      </w:r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“REFLEXIONES”</w:t>
      </w: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fue galardonada con el PREMIO DE HONOR</w:t>
      </w:r>
    </w:p>
    <w:p w:rsidR="00833027" w:rsidRPr="00833027" w:rsidRDefault="00833027" w:rsidP="008330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Con la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Galeria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Braque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– FEDEMA – IV FERIA INTERNAC. DEL MUEBLE Y LA MADERA – del 6 al 10 octubre en Formosa. Paseo Costanero Vuelta Formosa.</w:t>
      </w:r>
    </w:p>
    <w:p w:rsidR="00833027" w:rsidRPr="00833027" w:rsidRDefault="00833027" w:rsidP="008330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Con la Galería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Braque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Villa Merlo – San Luis – del 5 al 15 de noviembre.</w:t>
      </w:r>
    </w:p>
    <w:p w:rsidR="00833027" w:rsidRPr="00833027" w:rsidRDefault="00833027" w:rsidP="008330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Participación del Libro “El presente del arte argentino – sus referentes” editado por Marcelo Rivarola. Edición 2010.</w:t>
      </w:r>
    </w:p>
    <w:p w:rsidR="00833027" w:rsidRPr="00833027" w:rsidRDefault="00833027" w:rsidP="008330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Exposición en la Ciudad de León – España del 1 al 15 de diciembre. La obra </w:t>
      </w:r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“MIRADAS”</w:t>
      </w: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fue galardonada con el PREMIO DE HONOR.</w:t>
      </w:r>
    </w:p>
    <w:p w:rsidR="00833027" w:rsidRPr="00833027" w:rsidRDefault="00833027" w:rsidP="0083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833027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2009</w:t>
      </w:r>
    </w:p>
    <w:p w:rsidR="00833027" w:rsidRPr="00833027" w:rsidRDefault="00833027" w:rsidP="008330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Exposición en Barcelona “SALÒN DE INVIERNO BARCELONA 2009” en </w:t>
      </w:r>
      <w:proofErr w:type="gram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la  </w:t>
      </w:r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Galería</w:t>
      </w:r>
      <w:proofErr w:type="gramEnd"/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</w:t>
      </w:r>
      <w:proofErr w:type="spellStart"/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Esart</w:t>
      </w:r>
      <w:proofErr w:type="spellEnd"/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 . La obra “PRINCIPIANTE” recibió Premio de Honor.</w:t>
      </w:r>
    </w:p>
    <w:p w:rsidR="00833027" w:rsidRPr="00833027" w:rsidRDefault="00833027" w:rsidP="008330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Participación en el “LIBRO ARTE EUROAMERICANO 7 CON CD” editado por ADAPI (Asociación de artistas Plásticos internacionales).</w:t>
      </w:r>
    </w:p>
    <w:p w:rsidR="00833027" w:rsidRPr="00833027" w:rsidRDefault="00833027" w:rsidP="008330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>ART DUBAI 2009 – EMIRATOS ÀRABES UNIDOS. Participación en el primer CD “ARTE ARGENTINO AL EXTERIOR” organizado por ADAPI: Asociación de Artistas Plásticos Internacionales.</w:t>
      </w:r>
    </w:p>
    <w:p w:rsidR="00833027" w:rsidRPr="00833027" w:rsidRDefault="00833027" w:rsidP="008330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Exposición en la Embajada de Suecia del 2 al 17 de julio en Buenos Aires.</w:t>
      </w:r>
    </w:p>
    <w:p w:rsidR="00833027" w:rsidRPr="00833027" w:rsidRDefault="00833027" w:rsidP="008330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Exposición en ARTECLASICA 2009 del 2 al 7 de noviembre. Buenos Aires – Centro de Exposiciones Costa Salguero – Pabellón 1 y 2</w:t>
      </w:r>
    </w:p>
    <w:p w:rsidR="00833027" w:rsidRPr="00833027" w:rsidRDefault="00833027" w:rsidP="008330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Exposición en el Museo de la mujer en Buenos Aires del 14 al 27 de noviembre, con motivo de la Noche de los Museos organizado por la Ciudad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Aut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. De Bs. As.</w:t>
      </w:r>
    </w:p>
    <w:p w:rsidR="00833027" w:rsidRPr="00833027" w:rsidRDefault="00833027" w:rsidP="008330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Premio al dibujo por la obra </w:t>
      </w:r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“BUSCANDO MI INTERIOR”</w:t>
      </w: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otorgado por la Galería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Braque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el 30 de noviembre.</w:t>
      </w:r>
    </w:p>
    <w:p w:rsidR="00833027" w:rsidRPr="00833027" w:rsidRDefault="00833027" w:rsidP="008330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Exposición en Berlín en el restaurant “CAMINITO” con motivo de los años de la caída del muro.</w:t>
      </w:r>
    </w:p>
    <w:p w:rsidR="00833027" w:rsidRPr="00833027" w:rsidRDefault="00833027" w:rsidP="0083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833027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2008</w:t>
      </w:r>
    </w:p>
    <w:p w:rsidR="00833027" w:rsidRPr="00833027" w:rsidRDefault="00833027" w:rsidP="0083302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Exposiciòn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Uruguay – Pta. Del Este – LA BARRA – </w:t>
      </w:r>
      <w:proofErr w:type="gram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Galería 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Perez</w:t>
      </w:r>
      <w:proofErr w:type="spellEnd"/>
      <w:proofErr w:type="gram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 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Belfer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la  Parada 45. Allí la obra </w:t>
      </w:r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“SENSUALIDAD”</w:t>
      </w: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recibió el Premio a la creatividad.</w:t>
      </w:r>
    </w:p>
    <w:p w:rsidR="00833027" w:rsidRPr="00833027" w:rsidRDefault="00833027" w:rsidP="0083302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Exposiciòn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en Barcelona “SALÒN DE INVIERNO BARCELONA 2008” en </w:t>
      </w:r>
      <w:proofErr w:type="gram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la  </w:t>
      </w:r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Galería</w:t>
      </w:r>
      <w:proofErr w:type="gramEnd"/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 xml:space="preserve"> </w:t>
      </w:r>
      <w:proofErr w:type="spellStart"/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Esart</w:t>
      </w:r>
      <w:proofErr w:type="spellEnd"/>
      <w:r w:rsidRPr="00833027">
        <w:rPr>
          <w:rFonts w:ascii="Times New Roman" w:eastAsia="Times New Roman" w:hAnsi="Times New Roman" w:cs="Times New Roman"/>
          <w:b/>
          <w:bCs/>
          <w:sz w:val="24"/>
          <w:szCs w:val="24"/>
          <w:lang w:eastAsia="es-AR"/>
        </w:rPr>
        <w:t> . La obra “TERNURA” recibió Mención.</w:t>
      </w:r>
    </w:p>
    <w:p w:rsidR="00833027" w:rsidRPr="00833027" w:rsidRDefault="00833027" w:rsidP="0083302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Exposición en la FISA 2008 de Bahía Blanca en el predio “Salón de la Mujer”</w:t>
      </w:r>
    </w:p>
    <w:p w:rsidR="00833027" w:rsidRPr="00833027" w:rsidRDefault="00833027" w:rsidP="0083302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Explosión en ARTECLASICA 2008 del 10 al 15 de julio – Buenos Aires – Centro de Exposiciones Costa Salguero – Pabellón 1 y 2 – Stand A19.</w:t>
      </w:r>
    </w:p>
    <w:p w:rsidR="00833027" w:rsidRPr="00833027" w:rsidRDefault="00833027" w:rsidP="0083302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Muestra de Pintura y Escultura en el Bahía Blanca Plaza Shopping (desde el 25 de agosto hasta el 7 de setiembre) organizada por Asociación Artistas del Sur con motivo del </w:t>
      </w:r>
      <w:proofErr w:type="gram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110º  Aniversario</w:t>
      </w:r>
      <w:proofErr w:type="gram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del diario “La Nueva Provincia”.</w:t>
      </w:r>
    </w:p>
    <w:p w:rsidR="00833027" w:rsidRPr="00833027" w:rsidRDefault="00833027" w:rsidP="0083302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Muestra de Pintura y Escultura en el Bahía Blanca Plaza Shopping (desde el 20 de octubre hasta el 2 de noviembre) organizada por Asociación Artistas del Sur con motivo del 88º Aniversario de la “Cooperativa Obrera” de Bahía Blanca.</w:t>
      </w:r>
    </w:p>
    <w:p w:rsidR="00833027" w:rsidRPr="00833027" w:rsidRDefault="00833027" w:rsidP="0083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833027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2007</w:t>
      </w:r>
    </w:p>
    <w:p w:rsidR="00833027" w:rsidRPr="00833027" w:rsidRDefault="00833027" w:rsidP="0083302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Exposición en Nueva York en el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Javitz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Center. “Feria Internacional Expo Art New York 2007” – Del 1º AL </w:t>
      </w:r>
      <w:proofErr w:type="gram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5  Marzo</w:t>
      </w:r>
      <w:proofErr w:type="gram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2007 –</w:t>
      </w:r>
    </w:p>
    <w:p w:rsidR="00833027" w:rsidRPr="00833027" w:rsidRDefault="00833027" w:rsidP="0083302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Exposición en la Casa de la Cultura de Bahía Blanca</w:t>
      </w:r>
    </w:p>
    <w:p w:rsidR="00833027" w:rsidRPr="00833027" w:rsidRDefault="00833027" w:rsidP="0083302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Exposición en Las Vegas “Expo Arte Las Vegas 2007” Setiembre 27 al 30 de 2007.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Convention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Center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Mandalay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– Las Vegas – USA</w:t>
      </w:r>
    </w:p>
    <w:p w:rsidR="00833027" w:rsidRPr="00833027" w:rsidRDefault="00833027" w:rsidP="0083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833027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1997</w:t>
      </w:r>
    </w:p>
    <w:p w:rsidR="00833027" w:rsidRPr="00833027" w:rsidRDefault="00833027" w:rsidP="0083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En el Museo Histórico “Ignacio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Balvidares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” de Púan (Prov. De Bs. As.).</w:t>
      </w:r>
    </w:p>
    <w:p w:rsidR="00833027" w:rsidRPr="00833027" w:rsidRDefault="00833027" w:rsidP="0083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833027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1996</w:t>
      </w:r>
    </w:p>
    <w:p w:rsidR="00833027" w:rsidRPr="00833027" w:rsidRDefault="00833027" w:rsidP="008330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En la Biblioteca “Asociación Bernardino Rivadavia” de Bahía Blanca.</w:t>
      </w:r>
    </w:p>
    <w:p w:rsidR="00833027" w:rsidRPr="00833027" w:rsidRDefault="00833027" w:rsidP="008330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En el Consulado Argentino en Nueva York representando a la provincia de Buenos Aires.</w:t>
      </w:r>
    </w:p>
    <w:p w:rsidR="00833027" w:rsidRPr="00833027" w:rsidRDefault="00833027" w:rsidP="0083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833027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lastRenderedPageBreak/>
        <w:t>Año 1995</w:t>
      </w:r>
    </w:p>
    <w:p w:rsidR="00833027" w:rsidRPr="00833027" w:rsidRDefault="00833027" w:rsidP="008330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En la Casa de la Cultura en Bahía Blanca.</w:t>
      </w:r>
    </w:p>
    <w:p w:rsidR="00833027" w:rsidRPr="00833027" w:rsidRDefault="00833027" w:rsidP="0083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833027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1992</w:t>
      </w:r>
    </w:p>
    <w:p w:rsidR="00833027" w:rsidRPr="00833027" w:rsidRDefault="00833027" w:rsidP="0083302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Centro Cultural “La Puerta” en Cnel. Suarez.</w:t>
      </w:r>
    </w:p>
    <w:p w:rsidR="00833027" w:rsidRPr="00833027" w:rsidRDefault="00833027" w:rsidP="008330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</w:pPr>
      <w:r w:rsidRPr="00833027">
        <w:rPr>
          <w:rFonts w:ascii="Times New Roman" w:eastAsia="Times New Roman" w:hAnsi="Times New Roman" w:cs="Times New Roman"/>
          <w:b/>
          <w:bCs/>
          <w:sz w:val="36"/>
          <w:szCs w:val="36"/>
          <w:lang w:eastAsia="es-AR"/>
        </w:rPr>
        <w:t>Año 1991</w:t>
      </w:r>
    </w:p>
    <w:p w:rsidR="00833027" w:rsidRPr="00833027" w:rsidRDefault="00833027" w:rsidP="008330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En el Museo Municipal de Artes Plásticas “Dámaso Arce” de </w:t>
      </w:r>
      <w:proofErr w:type="spellStart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Olavaria</w:t>
      </w:r>
      <w:proofErr w:type="spellEnd"/>
      <w:r w:rsidRPr="00833027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</w:p>
    <w:p w:rsidR="00917019" w:rsidRDefault="00917019"/>
    <w:sectPr w:rsidR="009170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EF7"/>
    <w:multiLevelType w:val="multilevel"/>
    <w:tmpl w:val="4A58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04865"/>
    <w:multiLevelType w:val="multilevel"/>
    <w:tmpl w:val="2FCC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94A48"/>
    <w:multiLevelType w:val="multilevel"/>
    <w:tmpl w:val="CC96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700D4"/>
    <w:multiLevelType w:val="multilevel"/>
    <w:tmpl w:val="E8A0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708AC"/>
    <w:multiLevelType w:val="multilevel"/>
    <w:tmpl w:val="D766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A228B6"/>
    <w:multiLevelType w:val="multilevel"/>
    <w:tmpl w:val="097E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53374"/>
    <w:multiLevelType w:val="multilevel"/>
    <w:tmpl w:val="7392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A2EBB"/>
    <w:multiLevelType w:val="multilevel"/>
    <w:tmpl w:val="F9D0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B75016"/>
    <w:multiLevelType w:val="multilevel"/>
    <w:tmpl w:val="51489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A5472"/>
    <w:multiLevelType w:val="multilevel"/>
    <w:tmpl w:val="C744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2A1D37"/>
    <w:multiLevelType w:val="multilevel"/>
    <w:tmpl w:val="F858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283ED4"/>
    <w:multiLevelType w:val="multilevel"/>
    <w:tmpl w:val="3668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F7453A"/>
    <w:multiLevelType w:val="hybridMultilevel"/>
    <w:tmpl w:val="2A2402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7793B"/>
    <w:multiLevelType w:val="multilevel"/>
    <w:tmpl w:val="23B8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C614B3"/>
    <w:multiLevelType w:val="multilevel"/>
    <w:tmpl w:val="BC82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6A34BF"/>
    <w:multiLevelType w:val="multilevel"/>
    <w:tmpl w:val="7C0C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C94559"/>
    <w:multiLevelType w:val="multilevel"/>
    <w:tmpl w:val="4B7A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F879C6"/>
    <w:multiLevelType w:val="multilevel"/>
    <w:tmpl w:val="C2C49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D162ED"/>
    <w:multiLevelType w:val="multilevel"/>
    <w:tmpl w:val="C9F8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3"/>
  </w:num>
  <w:num w:numId="5">
    <w:abstractNumId w:val="15"/>
  </w:num>
  <w:num w:numId="6">
    <w:abstractNumId w:val="10"/>
  </w:num>
  <w:num w:numId="7">
    <w:abstractNumId w:val="17"/>
  </w:num>
  <w:num w:numId="8">
    <w:abstractNumId w:val="18"/>
  </w:num>
  <w:num w:numId="9">
    <w:abstractNumId w:val="5"/>
  </w:num>
  <w:num w:numId="10">
    <w:abstractNumId w:val="8"/>
  </w:num>
  <w:num w:numId="11">
    <w:abstractNumId w:val="4"/>
  </w:num>
  <w:num w:numId="12">
    <w:abstractNumId w:val="0"/>
  </w:num>
  <w:num w:numId="13">
    <w:abstractNumId w:val="1"/>
  </w:num>
  <w:num w:numId="14">
    <w:abstractNumId w:val="13"/>
  </w:num>
  <w:num w:numId="15">
    <w:abstractNumId w:val="2"/>
  </w:num>
  <w:num w:numId="16">
    <w:abstractNumId w:val="14"/>
  </w:num>
  <w:num w:numId="17">
    <w:abstractNumId w:val="11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27"/>
    <w:rsid w:val="00031146"/>
    <w:rsid w:val="001002B5"/>
    <w:rsid w:val="001349C1"/>
    <w:rsid w:val="00137822"/>
    <w:rsid w:val="001D55FE"/>
    <w:rsid w:val="002B1746"/>
    <w:rsid w:val="00334667"/>
    <w:rsid w:val="003E2C78"/>
    <w:rsid w:val="005A1FE5"/>
    <w:rsid w:val="005D1536"/>
    <w:rsid w:val="00676243"/>
    <w:rsid w:val="00733A16"/>
    <w:rsid w:val="00813891"/>
    <w:rsid w:val="00833027"/>
    <w:rsid w:val="00917019"/>
    <w:rsid w:val="00924108"/>
    <w:rsid w:val="00972B2A"/>
    <w:rsid w:val="00AC31EB"/>
    <w:rsid w:val="00B64222"/>
    <w:rsid w:val="00BF0A03"/>
    <w:rsid w:val="00CD2D26"/>
    <w:rsid w:val="00CD759E"/>
    <w:rsid w:val="00D018CA"/>
    <w:rsid w:val="00DE169B"/>
    <w:rsid w:val="00E86C3A"/>
    <w:rsid w:val="00E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EA89"/>
  <w15:chartTrackingRefBased/>
  <w15:docId w15:val="{CD69012C-694D-4E15-909C-B2E969FB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arqueteria-cirille.com.ar/curriculum-vitae-de-susana-cirille/fotoperson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1352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----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noemi Cirille</dc:creator>
  <cp:keywords/>
  <dc:description/>
  <cp:lastModifiedBy>Susana noemi Cirille</cp:lastModifiedBy>
  <cp:revision>4</cp:revision>
  <dcterms:created xsi:type="dcterms:W3CDTF">2025-05-20T22:36:00Z</dcterms:created>
  <dcterms:modified xsi:type="dcterms:W3CDTF">2025-05-20T23:28:00Z</dcterms:modified>
</cp:coreProperties>
</file>